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A3E4F" w14:textId="77777777" w:rsidR="00C01649" w:rsidRDefault="00C01649" w:rsidP="00D26CC9">
      <w:pPr>
        <w:spacing w:before="60" w:after="0" w:line="240" w:lineRule="auto"/>
        <w:jc w:val="right"/>
        <w:rPr>
          <w:b/>
          <w:lang w:val="uk-UA"/>
        </w:rPr>
      </w:pPr>
    </w:p>
    <w:p w14:paraId="51955C27" w14:textId="77777777" w:rsidR="00B07828" w:rsidRPr="00B07828" w:rsidRDefault="00B07828" w:rsidP="00D26CC9">
      <w:pPr>
        <w:spacing w:before="60" w:after="0" w:line="240" w:lineRule="auto"/>
        <w:jc w:val="right"/>
        <w:rPr>
          <w:b/>
          <w:lang w:val="uk-UA"/>
        </w:rPr>
      </w:pPr>
    </w:p>
    <w:p w14:paraId="69FD1CF5" w14:textId="77777777" w:rsidR="00B00E33" w:rsidRPr="00B00E33" w:rsidRDefault="00B00E33" w:rsidP="00B00E33">
      <w:pPr>
        <w:spacing w:before="60" w:after="0" w:line="240" w:lineRule="auto"/>
        <w:rPr>
          <w:lang w:val="uk-UA"/>
        </w:rPr>
      </w:pPr>
    </w:p>
    <w:p w14:paraId="2E4CC636" w14:textId="77777777" w:rsidR="00B602F9" w:rsidRDefault="00B00E33" w:rsidP="00B00E33">
      <w:pPr>
        <w:spacing w:before="60" w:after="0" w:line="240" w:lineRule="auto"/>
        <w:jc w:val="center"/>
        <w:rPr>
          <w:b/>
          <w:lang w:val="uk-UA"/>
        </w:rPr>
      </w:pPr>
      <w:r w:rsidRPr="00B00E33">
        <w:rPr>
          <w:b/>
          <w:lang w:val="uk-UA"/>
        </w:rPr>
        <w:t xml:space="preserve">Технічне завдання до Тендерної документації </w:t>
      </w:r>
    </w:p>
    <w:p w14:paraId="525CCBF9" w14:textId="77777777" w:rsidR="001B335F" w:rsidRPr="00AE677A" w:rsidRDefault="001B1F9D" w:rsidP="00B00E33">
      <w:pPr>
        <w:spacing w:before="60" w:after="0" w:line="240" w:lineRule="auto"/>
        <w:jc w:val="center"/>
        <w:rPr>
          <w:i/>
          <w:sz w:val="20"/>
          <w:szCs w:val="20"/>
          <w:lang w:val="uk-UA"/>
        </w:rPr>
      </w:pPr>
      <w:r w:rsidRPr="001B1F9D">
        <w:rPr>
          <w:b/>
          <w:lang w:val="uk-UA"/>
        </w:rPr>
        <w:t>з вибору підрядної організації для виконання технічного обслуговування приміщень Головного офісу та відділень (дрібні, поточні ремонти приміщень банку, обслуговування та ремонт інженерних систем (електрика, водопостачання та водовідведення, опалення та газопостачання)</w:t>
      </w:r>
    </w:p>
    <w:p w14:paraId="4D09FECD" w14:textId="77777777" w:rsidR="00B00E33" w:rsidRPr="00B00E33" w:rsidRDefault="00B00E33" w:rsidP="00B00E33">
      <w:pPr>
        <w:spacing w:before="60" w:after="0" w:line="240" w:lineRule="auto"/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0"/>
        <w:gridCol w:w="4674"/>
      </w:tblGrid>
      <w:tr w:rsidR="00B00E33" w:rsidRPr="00B00E33" w14:paraId="21D41448" w14:textId="77777777" w:rsidTr="00B602F9">
        <w:tc>
          <w:tcPr>
            <w:tcW w:w="4670" w:type="dxa"/>
          </w:tcPr>
          <w:p w14:paraId="1380D52B" w14:textId="77777777" w:rsidR="00B00E33" w:rsidRPr="00B00E33" w:rsidRDefault="00B00E33" w:rsidP="00B00E33">
            <w:pPr>
              <w:spacing w:before="60"/>
              <w:jc w:val="center"/>
              <w:rPr>
                <w:b/>
                <w:lang w:val="uk-UA"/>
              </w:rPr>
            </w:pPr>
            <w:r w:rsidRPr="00B00E33">
              <w:rPr>
                <w:b/>
                <w:lang w:val="uk-UA"/>
              </w:rPr>
              <w:t>Позиції</w:t>
            </w:r>
          </w:p>
        </w:tc>
        <w:tc>
          <w:tcPr>
            <w:tcW w:w="4674" w:type="dxa"/>
          </w:tcPr>
          <w:p w14:paraId="507E8C2A" w14:textId="77777777" w:rsidR="00B00E33" w:rsidRPr="00B00E33" w:rsidRDefault="00B00E33" w:rsidP="00B00E33">
            <w:pPr>
              <w:spacing w:before="60"/>
              <w:jc w:val="center"/>
              <w:rPr>
                <w:b/>
                <w:lang w:val="uk-UA"/>
              </w:rPr>
            </w:pPr>
            <w:r w:rsidRPr="00B00E33">
              <w:rPr>
                <w:b/>
                <w:lang w:val="uk-UA"/>
              </w:rPr>
              <w:t>Опис</w:t>
            </w:r>
          </w:p>
        </w:tc>
      </w:tr>
      <w:tr w:rsidR="00B00E33" w:rsidRPr="00B00E33" w14:paraId="3351A192" w14:textId="77777777" w:rsidTr="00B602F9">
        <w:tc>
          <w:tcPr>
            <w:tcW w:w="4670" w:type="dxa"/>
          </w:tcPr>
          <w:p w14:paraId="601ACCA5" w14:textId="77777777" w:rsidR="00B00E33" w:rsidRPr="00B00E33" w:rsidRDefault="00B00E33" w:rsidP="00B00E33">
            <w:pPr>
              <w:spacing w:before="60"/>
              <w:rPr>
                <w:lang w:val="uk-UA"/>
              </w:rPr>
            </w:pPr>
            <w:r w:rsidRPr="00B00E33">
              <w:rPr>
                <w:lang w:val="uk-UA"/>
              </w:rPr>
              <w:t>Найменування послуг</w:t>
            </w:r>
          </w:p>
        </w:tc>
        <w:tc>
          <w:tcPr>
            <w:tcW w:w="4674" w:type="dxa"/>
          </w:tcPr>
          <w:p w14:paraId="7F29C282" w14:textId="77777777" w:rsidR="001B1F9D" w:rsidRPr="00FF0391" w:rsidRDefault="001B1F9D" w:rsidP="001B1F9D">
            <w:pPr>
              <w:tabs>
                <w:tab w:val="left" w:pos="993"/>
              </w:tabs>
              <w:jc w:val="both"/>
              <w:rPr>
                <w:rFonts w:cstheme="minorHAnsi"/>
                <w:lang w:val="uk-UA"/>
              </w:rPr>
            </w:pPr>
            <w:r w:rsidRPr="00FF0391">
              <w:rPr>
                <w:rFonts w:cstheme="minorHAnsi"/>
                <w:lang w:val="uk-UA"/>
              </w:rPr>
              <w:t xml:space="preserve">виконання технічного обслуговування приміщень Головного офісу та відділень (дрібні, поточні ремонти приміщень банку, обслуговування та ремонт інженерних систем (електрика, водопостачання та водовідведення, опалення та газопостачання).  </w:t>
            </w:r>
          </w:p>
          <w:p w14:paraId="0017FD00" w14:textId="77777777" w:rsidR="00B00E33" w:rsidRPr="00B00E33" w:rsidRDefault="00B00E33" w:rsidP="00B00E33">
            <w:pPr>
              <w:spacing w:before="60"/>
              <w:rPr>
                <w:lang w:val="uk-UA"/>
              </w:rPr>
            </w:pPr>
          </w:p>
        </w:tc>
      </w:tr>
      <w:tr w:rsidR="00B00E33" w:rsidRPr="00B00E33" w14:paraId="2BE3103C" w14:textId="77777777" w:rsidTr="00B602F9">
        <w:tc>
          <w:tcPr>
            <w:tcW w:w="4670" w:type="dxa"/>
          </w:tcPr>
          <w:p w14:paraId="5DB03D33" w14:textId="77777777" w:rsidR="00B00E33" w:rsidRPr="00B00E33" w:rsidRDefault="00B00E33" w:rsidP="00B00E33">
            <w:pPr>
              <w:spacing w:before="60"/>
              <w:rPr>
                <w:lang w:val="uk-UA"/>
              </w:rPr>
            </w:pPr>
            <w:r w:rsidRPr="00B00E33">
              <w:rPr>
                <w:lang w:val="uk-UA"/>
              </w:rPr>
              <w:t>Вимоги до якості</w:t>
            </w:r>
          </w:p>
        </w:tc>
        <w:tc>
          <w:tcPr>
            <w:tcW w:w="4674" w:type="dxa"/>
          </w:tcPr>
          <w:p w14:paraId="4D28A8DD" w14:textId="77777777" w:rsidR="00B00E33" w:rsidRPr="00B00E33" w:rsidRDefault="00B602F9" w:rsidP="00B00E33">
            <w:pPr>
              <w:spacing w:before="60"/>
              <w:rPr>
                <w:lang w:val="uk-UA"/>
              </w:rPr>
            </w:pPr>
            <w:r>
              <w:rPr>
                <w:lang w:val="uk-UA"/>
              </w:rPr>
              <w:t>Якісне та вчасне виконання заявок</w:t>
            </w:r>
          </w:p>
        </w:tc>
      </w:tr>
      <w:tr w:rsidR="00B00E33" w:rsidRPr="00B00E33" w14:paraId="692C97D1" w14:textId="77777777" w:rsidTr="00B602F9">
        <w:tc>
          <w:tcPr>
            <w:tcW w:w="4670" w:type="dxa"/>
          </w:tcPr>
          <w:p w14:paraId="40F2A17E" w14:textId="77777777" w:rsidR="00B00E33" w:rsidRPr="00B00E33" w:rsidRDefault="00B00E33" w:rsidP="00B00E33">
            <w:pPr>
              <w:spacing w:before="60"/>
              <w:rPr>
                <w:lang w:val="uk-UA"/>
              </w:rPr>
            </w:pPr>
            <w:r w:rsidRPr="00B00E33">
              <w:rPr>
                <w:lang w:val="uk-UA"/>
              </w:rPr>
              <w:t xml:space="preserve">Терміни і періодичність </w:t>
            </w:r>
            <w:proofErr w:type="spellStart"/>
            <w:r w:rsidRPr="00B00E33">
              <w:rPr>
                <w:lang w:val="uk-UA"/>
              </w:rPr>
              <w:t>закупівель</w:t>
            </w:r>
            <w:proofErr w:type="spellEnd"/>
          </w:p>
        </w:tc>
        <w:tc>
          <w:tcPr>
            <w:tcW w:w="4674" w:type="dxa"/>
          </w:tcPr>
          <w:p w14:paraId="372A347E" w14:textId="77777777" w:rsidR="00B00E33" w:rsidRPr="00B00E33" w:rsidRDefault="00C3465F" w:rsidP="00B00E33">
            <w:pPr>
              <w:spacing w:before="60"/>
              <w:rPr>
                <w:lang w:val="uk-UA"/>
              </w:rPr>
            </w:pPr>
            <w:r>
              <w:rPr>
                <w:lang w:val="uk-UA"/>
              </w:rPr>
              <w:t>Напротязі року</w:t>
            </w:r>
          </w:p>
        </w:tc>
      </w:tr>
      <w:tr w:rsidR="00B00E33" w:rsidRPr="00B00E33" w14:paraId="54256CA7" w14:textId="77777777" w:rsidTr="00B602F9">
        <w:tc>
          <w:tcPr>
            <w:tcW w:w="4670" w:type="dxa"/>
          </w:tcPr>
          <w:p w14:paraId="6EC92928" w14:textId="77777777" w:rsidR="00B00E33" w:rsidRPr="00B00E33" w:rsidRDefault="00B00E33" w:rsidP="00B00E33">
            <w:pPr>
              <w:spacing w:before="60"/>
              <w:rPr>
                <w:lang w:val="uk-UA"/>
              </w:rPr>
            </w:pPr>
            <w:r w:rsidRPr="00B00E33">
              <w:rPr>
                <w:lang w:val="uk-UA"/>
              </w:rPr>
              <w:t>Мі</w:t>
            </w:r>
            <w:r w:rsidR="00D14E13">
              <w:rPr>
                <w:lang w:val="uk-UA"/>
              </w:rPr>
              <w:t>німальні вимоги до постачальника</w:t>
            </w:r>
            <w:r w:rsidRPr="00B00E33">
              <w:rPr>
                <w:lang w:val="uk-UA"/>
              </w:rPr>
              <w:t xml:space="preserve"> робіт (послуг):</w:t>
            </w:r>
          </w:p>
        </w:tc>
        <w:tc>
          <w:tcPr>
            <w:tcW w:w="4674" w:type="dxa"/>
          </w:tcPr>
          <w:p w14:paraId="363CC384" w14:textId="77777777" w:rsidR="00B00E33" w:rsidRPr="00B00E33" w:rsidRDefault="00B00E33" w:rsidP="00B00E33">
            <w:pPr>
              <w:spacing w:before="60"/>
              <w:rPr>
                <w:lang w:val="uk-UA"/>
              </w:rPr>
            </w:pPr>
          </w:p>
        </w:tc>
      </w:tr>
      <w:tr w:rsidR="00B00E33" w:rsidRPr="00B00E33" w14:paraId="3E4D6EB8" w14:textId="77777777" w:rsidTr="00B602F9">
        <w:tc>
          <w:tcPr>
            <w:tcW w:w="4670" w:type="dxa"/>
          </w:tcPr>
          <w:p w14:paraId="3AC62A5F" w14:textId="77777777" w:rsidR="00B00E33" w:rsidRPr="00B00E33" w:rsidRDefault="00B00E33" w:rsidP="00B00E33">
            <w:pPr>
              <w:spacing w:before="60"/>
              <w:rPr>
                <w:lang w:val="uk-UA"/>
              </w:rPr>
            </w:pPr>
            <w:r w:rsidRPr="00B00E33">
              <w:rPr>
                <w:lang w:val="uk-UA"/>
              </w:rPr>
              <w:t>- досвід, кваліфікація</w:t>
            </w:r>
          </w:p>
        </w:tc>
        <w:tc>
          <w:tcPr>
            <w:tcW w:w="4674" w:type="dxa"/>
          </w:tcPr>
          <w:p w14:paraId="5F5440F9" w14:textId="77777777" w:rsidR="00B00E33" w:rsidRPr="00B00E33" w:rsidRDefault="00B602F9" w:rsidP="00B00E33">
            <w:pPr>
              <w:spacing w:before="60"/>
              <w:rPr>
                <w:lang w:val="uk-UA"/>
              </w:rPr>
            </w:pPr>
            <w:r w:rsidRPr="00FF0391">
              <w:rPr>
                <w:rFonts w:cstheme="minorHAnsi"/>
                <w:lang w:val="uk-UA"/>
              </w:rPr>
              <w:t xml:space="preserve">наявність не менше 3-х позитивних листів-відгуків за останні </w:t>
            </w:r>
            <w:r>
              <w:rPr>
                <w:rFonts w:cstheme="minorHAnsi"/>
                <w:lang w:val="uk-UA"/>
              </w:rPr>
              <w:t xml:space="preserve">роки </w:t>
            </w:r>
            <w:r w:rsidRPr="00FF0391">
              <w:rPr>
                <w:rFonts w:cstheme="minorHAnsi"/>
                <w:lang w:val="uk-UA"/>
              </w:rPr>
              <w:t>від контрагентів</w:t>
            </w:r>
          </w:p>
        </w:tc>
      </w:tr>
      <w:tr w:rsidR="00B00E33" w:rsidRPr="00B00E33" w14:paraId="77F62B0B" w14:textId="77777777" w:rsidTr="00B602F9">
        <w:tc>
          <w:tcPr>
            <w:tcW w:w="4670" w:type="dxa"/>
          </w:tcPr>
          <w:p w14:paraId="3B9D4FA7" w14:textId="77777777" w:rsidR="00B00E33" w:rsidRPr="00B00E33" w:rsidRDefault="00B00E33" w:rsidP="00B00E33">
            <w:pPr>
              <w:spacing w:before="60"/>
              <w:rPr>
                <w:lang w:val="uk-UA"/>
              </w:rPr>
            </w:pPr>
            <w:r w:rsidRPr="00B00E33">
              <w:rPr>
                <w:lang w:val="uk-UA"/>
              </w:rPr>
              <w:t>- термін роботи на ринку</w:t>
            </w:r>
          </w:p>
        </w:tc>
        <w:tc>
          <w:tcPr>
            <w:tcW w:w="4674" w:type="dxa"/>
          </w:tcPr>
          <w:p w14:paraId="584C5836" w14:textId="77777777" w:rsidR="000751DE" w:rsidRPr="000751DE" w:rsidRDefault="000751DE" w:rsidP="000751DE">
            <w:pPr>
              <w:spacing w:before="60"/>
              <w:jc w:val="both"/>
              <w:rPr>
                <w:rFonts w:cstheme="minorHAnsi"/>
                <w:lang w:val="uk-UA"/>
              </w:rPr>
            </w:pPr>
            <w:r w:rsidRPr="000751DE">
              <w:rPr>
                <w:rFonts w:cstheme="minorHAnsi"/>
                <w:lang w:val="uk-UA"/>
              </w:rPr>
              <w:t xml:space="preserve">досвід роботи у банківському / офісному секторі </w:t>
            </w:r>
            <w:r w:rsidRPr="000751DE">
              <w:rPr>
                <w:lang w:val="uk-UA"/>
              </w:rPr>
              <w:t>не менше 2-х років</w:t>
            </w:r>
            <w:r w:rsidRPr="000751DE">
              <w:rPr>
                <w:rFonts w:cstheme="minorHAnsi"/>
                <w:lang w:val="uk-UA"/>
              </w:rPr>
              <w:t>;</w:t>
            </w:r>
          </w:p>
          <w:p w14:paraId="1D058619" w14:textId="3F6D1F08" w:rsidR="00B00E33" w:rsidRPr="00B00E33" w:rsidRDefault="00B00E33" w:rsidP="00B00E33">
            <w:pPr>
              <w:spacing w:before="60"/>
              <w:rPr>
                <w:lang w:val="uk-UA"/>
              </w:rPr>
            </w:pPr>
          </w:p>
        </w:tc>
      </w:tr>
      <w:tr w:rsidR="00B00E33" w:rsidRPr="00B00E33" w14:paraId="4F0A3285" w14:textId="77777777" w:rsidTr="00B602F9">
        <w:tc>
          <w:tcPr>
            <w:tcW w:w="4670" w:type="dxa"/>
          </w:tcPr>
          <w:p w14:paraId="39DE4D84" w14:textId="77777777" w:rsidR="00B00E33" w:rsidRPr="00B00E33" w:rsidRDefault="00B00E33" w:rsidP="00B00E33">
            <w:pPr>
              <w:spacing w:before="60"/>
              <w:rPr>
                <w:lang w:val="uk-UA"/>
              </w:rPr>
            </w:pPr>
            <w:r w:rsidRPr="00B00E33">
              <w:rPr>
                <w:lang w:val="uk-UA"/>
              </w:rPr>
              <w:t>- ліцензії</w:t>
            </w:r>
          </w:p>
        </w:tc>
        <w:tc>
          <w:tcPr>
            <w:tcW w:w="4674" w:type="dxa"/>
          </w:tcPr>
          <w:p w14:paraId="205098FF" w14:textId="77777777" w:rsidR="00B00E33" w:rsidRPr="00B00E33" w:rsidRDefault="00B602F9" w:rsidP="00B00E33">
            <w:pPr>
              <w:spacing w:before="60"/>
              <w:rPr>
                <w:lang w:val="uk-UA"/>
              </w:rPr>
            </w:pPr>
            <w:r>
              <w:rPr>
                <w:lang w:val="uk-UA"/>
              </w:rPr>
              <w:t>додати</w:t>
            </w:r>
          </w:p>
        </w:tc>
      </w:tr>
      <w:tr w:rsidR="00B00E33" w:rsidRPr="00B00E33" w14:paraId="18362A93" w14:textId="77777777" w:rsidTr="00B602F9">
        <w:tc>
          <w:tcPr>
            <w:tcW w:w="4670" w:type="dxa"/>
          </w:tcPr>
          <w:p w14:paraId="554107E2" w14:textId="77777777" w:rsidR="00B00E33" w:rsidRPr="00B00E33" w:rsidRDefault="00B00E33" w:rsidP="00B00E33">
            <w:pPr>
              <w:spacing w:before="60"/>
              <w:rPr>
                <w:lang w:val="uk-UA"/>
              </w:rPr>
            </w:pPr>
            <w:r w:rsidRPr="00B00E33">
              <w:rPr>
                <w:lang w:val="uk-UA"/>
              </w:rPr>
              <w:t>Додаткові вимоги</w:t>
            </w:r>
          </w:p>
        </w:tc>
        <w:tc>
          <w:tcPr>
            <w:tcW w:w="4674" w:type="dxa"/>
          </w:tcPr>
          <w:p w14:paraId="3AD854B3" w14:textId="77777777" w:rsidR="00B00E33" w:rsidRPr="00B00E33" w:rsidRDefault="00B00E33" w:rsidP="00B00E33">
            <w:pPr>
              <w:spacing w:before="60"/>
              <w:rPr>
                <w:lang w:val="uk-UA"/>
              </w:rPr>
            </w:pPr>
          </w:p>
        </w:tc>
      </w:tr>
      <w:tr w:rsidR="00B602F9" w:rsidRPr="00B00E33" w14:paraId="3F594EFB" w14:textId="77777777" w:rsidTr="00B602F9">
        <w:tc>
          <w:tcPr>
            <w:tcW w:w="4670" w:type="dxa"/>
          </w:tcPr>
          <w:p w14:paraId="710C112E" w14:textId="77777777" w:rsidR="00B602F9" w:rsidRPr="00B00E33" w:rsidRDefault="00B602F9" w:rsidP="00B00E33">
            <w:pPr>
              <w:spacing w:before="60"/>
              <w:rPr>
                <w:lang w:val="uk-UA"/>
              </w:rPr>
            </w:pPr>
            <w:r w:rsidRPr="00FF0391">
              <w:rPr>
                <w:rFonts w:cstheme="minorHAnsi"/>
                <w:lang w:val="uk-UA"/>
              </w:rPr>
              <w:t>згода на  укладання Договору у редакції Банку</w:t>
            </w:r>
          </w:p>
        </w:tc>
        <w:tc>
          <w:tcPr>
            <w:tcW w:w="4674" w:type="dxa"/>
          </w:tcPr>
          <w:p w14:paraId="76FC125C" w14:textId="77777777" w:rsidR="00B602F9" w:rsidRPr="00B00E33" w:rsidRDefault="00B602F9" w:rsidP="00B00E33">
            <w:pPr>
              <w:spacing w:before="60"/>
              <w:rPr>
                <w:lang w:val="uk-UA"/>
              </w:rPr>
            </w:pPr>
            <w:r>
              <w:rPr>
                <w:lang w:val="uk-UA"/>
              </w:rPr>
              <w:t>підтвердити</w:t>
            </w:r>
          </w:p>
        </w:tc>
      </w:tr>
      <w:tr w:rsidR="00B602F9" w:rsidRPr="00B00E33" w14:paraId="6AEBDB0B" w14:textId="77777777" w:rsidTr="00B602F9">
        <w:tc>
          <w:tcPr>
            <w:tcW w:w="4670" w:type="dxa"/>
          </w:tcPr>
          <w:p w14:paraId="6037BAE3" w14:textId="77777777" w:rsidR="00B602F9" w:rsidRPr="00B00E33" w:rsidRDefault="00B602F9" w:rsidP="00B00E33">
            <w:pPr>
              <w:spacing w:before="60"/>
              <w:rPr>
                <w:lang w:val="uk-UA"/>
              </w:rPr>
            </w:pPr>
            <w:r w:rsidRPr="00FF0391">
              <w:rPr>
                <w:rFonts w:cstheme="minorHAnsi"/>
                <w:lang w:val="uk-UA"/>
              </w:rPr>
              <w:t>відкриття поточного рахунку в АТ «КІБ»</w:t>
            </w:r>
          </w:p>
        </w:tc>
        <w:tc>
          <w:tcPr>
            <w:tcW w:w="4674" w:type="dxa"/>
          </w:tcPr>
          <w:p w14:paraId="55099026" w14:textId="77777777" w:rsidR="00B602F9" w:rsidRPr="00B00E33" w:rsidRDefault="00B602F9" w:rsidP="00B00E33">
            <w:pPr>
              <w:spacing w:before="60"/>
              <w:rPr>
                <w:lang w:val="uk-UA"/>
              </w:rPr>
            </w:pPr>
            <w:r>
              <w:rPr>
                <w:lang w:val="uk-UA"/>
              </w:rPr>
              <w:t>підтвердити</w:t>
            </w:r>
          </w:p>
        </w:tc>
      </w:tr>
      <w:tr w:rsidR="00C3465F" w:rsidRPr="00B00E33" w14:paraId="5B03AC04" w14:textId="77777777" w:rsidTr="00B602F9">
        <w:tc>
          <w:tcPr>
            <w:tcW w:w="4670" w:type="dxa"/>
          </w:tcPr>
          <w:p w14:paraId="753F1BA5" w14:textId="77777777" w:rsidR="00C3465F" w:rsidRPr="00FF0391" w:rsidRDefault="00C3465F" w:rsidP="00C3465F">
            <w:pPr>
              <w:jc w:val="both"/>
              <w:outlineLvl w:val="0"/>
              <w:rPr>
                <w:rFonts w:cstheme="minorHAnsi"/>
                <w:lang w:val="uk-UA"/>
              </w:rPr>
            </w:pPr>
            <w:r w:rsidRPr="00C3465F">
              <w:rPr>
                <w:lang w:val="uk-UA" w:eastAsia="uk-UA"/>
              </w:rPr>
              <w:t xml:space="preserve">Наявність цілодобового диспетчерського центру для подання та опрацювання аварійних заявок. </w:t>
            </w:r>
          </w:p>
        </w:tc>
        <w:tc>
          <w:tcPr>
            <w:tcW w:w="4674" w:type="dxa"/>
          </w:tcPr>
          <w:p w14:paraId="11148374" w14:textId="77777777" w:rsidR="00C3465F" w:rsidRDefault="00C3465F" w:rsidP="00B00E33">
            <w:pPr>
              <w:spacing w:before="60"/>
              <w:rPr>
                <w:lang w:val="uk-UA"/>
              </w:rPr>
            </w:pPr>
            <w:r>
              <w:rPr>
                <w:lang w:val="uk-UA"/>
              </w:rPr>
              <w:t>Зазначити</w:t>
            </w:r>
          </w:p>
        </w:tc>
      </w:tr>
      <w:tr w:rsidR="00C3465F" w:rsidRPr="00B00E33" w14:paraId="0FF28911" w14:textId="77777777" w:rsidTr="00B602F9">
        <w:tc>
          <w:tcPr>
            <w:tcW w:w="4670" w:type="dxa"/>
          </w:tcPr>
          <w:p w14:paraId="36EAFC1B" w14:textId="77777777" w:rsidR="00C3465F" w:rsidRPr="00FF0391" w:rsidRDefault="00C3465F" w:rsidP="00C3465F">
            <w:pPr>
              <w:spacing w:before="60"/>
              <w:jc w:val="both"/>
              <w:rPr>
                <w:rFonts w:cstheme="minorHAnsi"/>
                <w:lang w:val="uk-UA"/>
              </w:rPr>
            </w:pPr>
            <w:r w:rsidRPr="00C3465F">
              <w:rPr>
                <w:rFonts w:cstheme="minorHAnsi"/>
                <w:lang w:val="uk-UA"/>
              </w:rPr>
              <w:t xml:space="preserve">наявність </w:t>
            </w:r>
            <w:r w:rsidRPr="00C3465F">
              <w:rPr>
                <w:rFonts w:eastAsia="Calibri"/>
                <w:lang w:val="uk-UA"/>
              </w:rPr>
              <w:t>програмного забезпечення автоматизації процесу надання послуг, подачі/обробки/виконання заявок,  управління та контролю в режимі он-лайн.</w:t>
            </w:r>
          </w:p>
        </w:tc>
        <w:tc>
          <w:tcPr>
            <w:tcW w:w="4674" w:type="dxa"/>
          </w:tcPr>
          <w:p w14:paraId="6FD66BCD" w14:textId="77777777" w:rsidR="00C3465F" w:rsidRDefault="00C3465F" w:rsidP="00B00E33">
            <w:pPr>
              <w:spacing w:before="60"/>
              <w:rPr>
                <w:lang w:val="uk-UA"/>
              </w:rPr>
            </w:pPr>
            <w:r>
              <w:rPr>
                <w:lang w:val="uk-UA"/>
              </w:rPr>
              <w:t>Зазначити</w:t>
            </w:r>
          </w:p>
        </w:tc>
      </w:tr>
    </w:tbl>
    <w:p w14:paraId="668112BC" w14:textId="77777777" w:rsidR="00B00E33" w:rsidRPr="00B00E33" w:rsidRDefault="00B00E33" w:rsidP="00B00E33">
      <w:pPr>
        <w:spacing w:before="60" w:after="0" w:line="240" w:lineRule="auto"/>
        <w:rPr>
          <w:lang w:val="uk-UA"/>
        </w:rPr>
      </w:pPr>
    </w:p>
    <w:p w14:paraId="00B8B408" w14:textId="77777777" w:rsidR="00B602F9" w:rsidRDefault="00B602F9" w:rsidP="00B00E33">
      <w:pPr>
        <w:spacing w:before="60" w:after="0" w:line="240" w:lineRule="auto"/>
        <w:rPr>
          <w:b/>
          <w:lang w:val="uk-UA"/>
        </w:rPr>
      </w:pPr>
    </w:p>
    <w:p w14:paraId="48DF4270" w14:textId="77777777" w:rsidR="00B602F9" w:rsidRDefault="00B602F9" w:rsidP="00B00E33">
      <w:pPr>
        <w:spacing w:before="60" w:after="0" w:line="240" w:lineRule="auto"/>
        <w:rPr>
          <w:b/>
          <w:lang w:val="uk-UA"/>
        </w:rPr>
      </w:pPr>
    </w:p>
    <w:p w14:paraId="3804B0FC" w14:textId="77777777" w:rsidR="00B00E33" w:rsidRPr="00B00E33" w:rsidRDefault="00B00E33" w:rsidP="00B00E33">
      <w:pPr>
        <w:spacing w:before="60" w:after="0" w:line="240" w:lineRule="auto"/>
        <w:rPr>
          <w:b/>
          <w:lang w:val="uk-UA"/>
        </w:rPr>
      </w:pPr>
      <w:r w:rsidRPr="00B00E33">
        <w:rPr>
          <w:b/>
          <w:lang w:val="uk-UA"/>
        </w:rPr>
        <w:t>Керівник підрозділу</w:t>
      </w:r>
      <w:r w:rsidRPr="00B00E33">
        <w:rPr>
          <w:b/>
          <w:lang w:val="uk-UA"/>
        </w:rPr>
        <w:tab/>
      </w:r>
      <w:r w:rsidRPr="00B00E33">
        <w:rPr>
          <w:b/>
          <w:lang w:val="uk-UA"/>
        </w:rPr>
        <w:tab/>
      </w:r>
      <w:r w:rsidRPr="00B00E33">
        <w:rPr>
          <w:b/>
          <w:lang w:val="uk-UA"/>
        </w:rPr>
        <w:tab/>
      </w:r>
      <w:r w:rsidRPr="00B00E33">
        <w:rPr>
          <w:b/>
          <w:lang w:val="uk-UA"/>
        </w:rPr>
        <w:tab/>
      </w:r>
      <w:r w:rsidRPr="00B00E33">
        <w:rPr>
          <w:b/>
          <w:lang w:val="uk-UA"/>
        </w:rPr>
        <w:tab/>
        <w:t>___________________</w:t>
      </w:r>
    </w:p>
    <w:p w14:paraId="270680E0" w14:textId="77777777" w:rsidR="00B00E33" w:rsidRPr="00B00E33" w:rsidRDefault="00B00E33" w:rsidP="00B00E33">
      <w:pPr>
        <w:spacing w:before="60" w:after="0" w:line="240" w:lineRule="auto"/>
        <w:rPr>
          <w:lang w:val="uk-UA"/>
        </w:rPr>
      </w:pPr>
      <w:bookmarkStart w:id="0" w:name="_GoBack"/>
      <w:bookmarkEnd w:id="0"/>
    </w:p>
    <w:sectPr w:rsidR="00B00E33" w:rsidRPr="00B00E33" w:rsidSect="003B7C34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11C04"/>
    <w:multiLevelType w:val="hybridMultilevel"/>
    <w:tmpl w:val="11D217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9057960"/>
    <w:multiLevelType w:val="hybridMultilevel"/>
    <w:tmpl w:val="46F0C5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12E"/>
    <w:rsid w:val="00035AD5"/>
    <w:rsid w:val="000751DE"/>
    <w:rsid w:val="000931A9"/>
    <w:rsid w:val="001B1F9D"/>
    <w:rsid w:val="003B7C34"/>
    <w:rsid w:val="004B0069"/>
    <w:rsid w:val="0069712E"/>
    <w:rsid w:val="00777460"/>
    <w:rsid w:val="0094050E"/>
    <w:rsid w:val="00AE677A"/>
    <w:rsid w:val="00B00E33"/>
    <w:rsid w:val="00B07828"/>
    <w:rsid w:val="00B602F9"/>
    <w:rsid w:val="00C01649"/>
    <w:rsid w:val="00C3465F"/>
    <w:rsid w:val="00C36CF9"/>
    <w:rsid w:val="00D14E13"/>
    <w:rsid w:val="00D26CC9"/>
    <w:rsid w:val="00ED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992DD"/>
  <w15:docId w15:val="{53022573-C691-433D-9D9A-091E54A9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C016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C016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60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Здоровило Олександр Анатолійович</dc:creator>
  <cp:keywords/>
  <dc:description/>
  <cp:lastModifiedBy>Чeботок Євген Олександрович</cp:lastModifiedBy>
  <cp:revision>6</cp:revision>
  <dcterms:created xsi:type="dcterms:W3CDTF">2022-09-05T09:02:00Z</dcterms:created>
  <dcterms:modified xsi:type="dcterms:W3CDTF">2022-10-20T07:51:00Z</dcterms:modified>
</cp:coreProperties>
</file>